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D8B62">
      <w:pPr>
        <w:spacing w:line="560" w:lineRule="exact"/>
        <w:jc w:val="center"/>
        <w:rPr>
          <w:rFonts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中共重庆市委党校</w:t>
      </w:r>
    </w:p>
    <w:p w14:paraId="221A2505">
      <w:pPr>
        <w:spacing w:line="560" w:lineRule="exact"/>
        <w:jc w:val="center"/>
        <w:rPr>
          <w:rFonts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_GBK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年硕士研究生招生初试自命题参考书目</w:t>
      </w:r>
    </w:p>
    <w:p w14:paraId="65828DA8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FBCBE26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010101（全日制）马克思主义哲学：</w:t>
      </w:r>
    </w:p>
    <w:p w14:paraId="6520A8AA">
      <w:pPr>
        <w:snapToGrid w:val="0"/>
        <w:spacing w:before="62" w:beforeLines="20" w:line="500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1.《马克思主义哲学》（第二版）（马克</w:t>
      </w:r>
      <w:bookmarkStart w:id="0" w:name="_GoBack"/>
      <w:bookmarkEnd w:id="0"/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思主义理论研究和建设工程重点教材），《马克思主义哲学》编写组，高等教育出版社，2020年9月；</w:t>
      </w:r>
    </w:p>
    <w:p w14:paraId="33A24E17">
      <w:pPr>
        <w:snapToGrid w:val="0"/>
        <w:spacing w:before="62" w:beforeLines="20" w:line="500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2.《西方哲学史》（第二版）（马克思主义理论研究和建设工程重点教材），《西方哲学史》编写组，高等教育出版社，2019年9月。</w:t>
      </w:r>
    </w:p>
    <w:p w14:paraId="3FDEFF3A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020101（全日制）政治经济学、02010</w:t>
      </w:r>
      <w:r>
        <w:rPr>
          <w:rFonts w:hint="eastAsia" w:eastAsia="方正黑体_GBK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（全日制）</w:t>
      </w:r>
      <w:r>
        <w:rPr>
          <w:rFonts w:hint="eastAsia" w:eastAsia="方正黑体_GBK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人口、资源与环境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经济学：</w:t>
      </w:r>
    </w:p>
    <w:p w14:paraId="1F1B3CDA">
      <w:pPr>
        <w:snapToGrid w:val="0"/>
        <w:spacing w:before="62" w:beforeLines="20" w:line="500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1.《政治经济学教程》（第14版），宋涛主编，中国人民大学出版社，2023年7月；</w:t>
      </w:r>
    </w:p>
    <w:p w14:paraId="02E4A6D8">
      <w:pPr>
        <w:snapToGrid w:val="0"/>
        <w:spacing w:before="62" w:beforeLines="20" w:line="500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2．《西方经济学（宏观部分、微观部分）》（第八版），高鸿业主编，中国人民大学出版社，2021年8月。</w:t>
      </w:r>
    </w:p>
    <w:p w14:paraId="5FE9A258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030200（全日制）</w:t>
      </w:r>
      <w:r>
        <w:rPr>
          <w:rFonts w:hint="eastAsia"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政治学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 w14:paraId="0B707DFF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1.《政治学基础》（第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版），王浦劬等著，北京大学出版社，2024年7月；</w:t>
      </w:r>
    </w:p>
    <w:p w14:paraId="05DE4822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2.《政治学导论》（第五版）：杨光斌著，中国人民大学出版社，2019年7月；</w:t>
      </w:r>
    </w:p>
    <w:p w14:paraId="14507653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3.《毛泽东思想和中国特色社会主义理论体系概论》（2023年版）（马克思主义理论研究和建设工程重点教材），本书编写组，高等教育出版社，2023年2月。</w:t>
      </w:r>
    </w:p>
    <w:p w14:paraId="211FC6B7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《习近平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新时代中国特色社会主义思想概论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》（马克思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主义理论研究和建设工程重点教材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），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本书编写组，高等教育出版社，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2023年8月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7A12F5B6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030700（全日制）中共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党史党建学</w:t>
      </w:r>
      <w:r>
        <w:rPr>
          <w:rFonts w:hint="eastAsia"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 w14:paraId="137ABB97">
      <w:pPr>
        <w:snapToGrid w:val="0"/>
        <w:spacing w:before="156" w:beforeLines="50" w:line="500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《中国共产党的一百年》，中共中央党史和文献研究院著，中共党史出版社，2022年7月。</w:t>
      </w:r>
    </w:p>
    <w:p w14:paraId="5CB092B3">
      <w:pPr>
        <w:snapToGrid w:val="0"/>
        <w:spacing w:line="594" w:lineRule="exact"/>
        <w:ind w:firstLine="600" w:firstLineChars="200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 w:eastAsia="方正仿宋_GBK"/>
          <w:bCs/>
          <w:color w:val="000000"/>
          <w:sz w:val="32"/>
          <w:szCs w:val="32"/>
        </w:rPr>
        <w:t>《党的建设学概论》，欧阳淞主编，中国人民大学出版社2026年1月，ISBN：9787300346229。</w:t>
      </w:r>
    </w:p>
    <w:p w14:paraId="74708A6E">
      <w:pPr>
        <w:snapToGrid w:val="0"/>
        <w:spacing w:before="156" w:beforeLines="50" w:line="500" w:lineRule="exact"/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12040</w:t>
      </w:r>
      <w:r>
        <w:rPr>
          <w:rFonts w:hint="eastAsia" w:eastAsia="方正黑体_GBK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（全日制）</w:t>
      </w:r>
      <w:r>
        <w:rPr>
          <w:rFonts w:hint="eastAsia" w:eastAsia="方正黑体_GBK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行政管理、</w:t>
      </w:r>
      <w:r>
        <w:rPr>
          <w:rFonts w:hint="eastAsia" w:eastAsia="方正黑体_GBK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120404（全日制）社会保障</w:t>
      </w:r>
      <w:r>
        <w:rPr>
          <w:rFonts w:eastAsia="方正黑体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 w14:paraId="28520744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1.《政治学基础》（第</w:t>
      </w:r>
      <w:r>
        <w:rPr>
          <w:rFonts w:hint="eastAsia"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</w:t>
      </w: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版），王浦劬等著，北京大学出版社，2024年7月；</w:t>
      </w:r>
    </w:p>
    <w:p w14:paraId="0A1A513B">
      <w:pPr>
        <w:snapToGrid w:val="0"/>
        <w:spacing w:before="62" w:beforeLines="20"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2.《政治学导论》（第五版）：杨光斌主编，中国人民大学出版社，2019年7月；</w:t>
      </w:r>
    </w:p>
    <w:p w14:paraId="31DDEDC3">
      <w:pPr>
        <w:snapToGrid w:val="0"/>
        <w:spacing w:line="500" w:lineRule="exact"/>
        <w:ind w:firstLine="556"/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3.《行政管理学》（第六版）：夏书章主编，中山大学出版社，2018年5月。</w:t>
      </w:r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3292420"/>
      <w:docPartObj>
        <w:docPartGallery w:val="autotext"/>
      </w:docPartObj>
    </w:sdtPr>
    <w:sdtContent>
      <w:p w14:paraId="3ED3F2C6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1D66CF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FCE69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5F2"/>
    <w:rsid w:val="00000F3B"/>
    <w:rsid w:val="000051BB"/>
    <w:rsid w:val="00005594"/>
    <w:rsid w:val="00030396"/>
    <w:rsid w:val="00034042"/>
    <w:rsid w:val="00043DE3"/>
    <w:rsid w:val="00046E4A"/>
    <w:rsid w:val="000634E2"/>
    <w:rsid w:val="000835F2"/>
    <w:rsid w:val="000B1359"/>
    <w:rsid w:val="000B2DE1"/>
    <w:rsid w:val="00125E7C"/>
    <w:rsid w:val="00132B68"/>
    <w:rsid w:val="00142EDC"/>
    <w:rsid w:val="00144DAA"/>
    <w:rsid w:val="0016765D"/>
    <w:rsid w:val="00177B0A"/>
    <w:rsid w:val="001861D3"/>
    <w:rsid w:val="0020099F"/>
    <w:rsid w:val="00215553"/>
    <w:rsid w:val="00242B62"/>
    <w:rsid w:val="00250D6C"/>
    <w:rsid w:val="00254559"/>
    <w:rsid w:val="002865E7"/>
    <w:rsid w:val="002A1970"/>
    <w:rsid w:val="002B3EAD"/>
    <w:rsid w:val="002C695C"/>
    <w:rsid w:val="002D7DE9"/>
    <w:rsid w:val="002E340D"/>
    <w:rsid w:val="002F28C9"/>
    <w:rsid w:val="002F5BE9"/>
    <w:rsid w:val="00302B00"/>
    <w:rsid w:val="00314317"/>
    <w:rsid w:val="00346218"/>
    <w:rsid w:val="003A64AA"/>
    <w:rsid w:val="003E2268"/>
    <w:rsid w:val="003E42AD"/>
    <w:rsid w:val="004055EF"/>
    <w:rsid w:val="00413F7F"/>
    <w:rsid w:val="00441AE4"/>
    <w:rsid w:val="00473F0F"/>
    <w:rsid w:val="00492DDE"/>
    <w:rsid w:val="004A08C4"/>
    <w:rsid w:val="004A1798"/>
    <w:rsid w:val="004C7B51"/>
    <w:rsid w:val="004D2D70"/>
    <w:rsid w:val="004D52E8"/>
    <w:rsid w:val="004D762B"/>
    <w:rsid w:val="004F6771"/>
    <w:rsid w:val="005019F3"/>
    <w:rsid w:val="005075C2"/>
    <w:rsid w:val="005104DB"/>
    <w:rsid w:val="00512C40"/>
    <w:rsid w:val="00536F72"/>
    <w:rsid w:val="00542CE8"/>
    <w:rsid w:val="005A1A95"/>
    <w:rsid w:val="005A277F"/>
    <w:rsid w:val="005C0456"/>
    <w:rsid w:val="00613A44"/>
    <w:rsid w:val="0061751A"/>
    <w:rsid w:val="00631FB7"/>
    <w:rsid w:val="00634619"/>
    <w:rsid w:val="006F17D5"/>
    <w:rsid w:val="0070166F"/>
    <w:rsid w:val="00730C3D"/>
    <w:rsid w:val="0077648E"/>
    <w:rsid w:val="0078052F"/>
    <w:rsid w:val="007C3029"/>
    <w:rsid w:val="007D6457"/>
    <w:rsid w:val="007F7FBD"/>
    <w:rsid w:val="008425EF"/>
    <w:rsid w:val="008A5837"/>
    <w:rsid w:val="008C3780"/>
    <w:rsid w:val="008E4573"/>
    <w:rsid w:val="009424EC"/>
    <w:rsid w:val="009B2B8D"/>
    <w:rsid w:val="009C11D4"/>
    <w:rsid w:val="009C445B"/>
    <w:rsid w:val="009D1BE2"/>
    <w:rsid w:val="009D6034"/>
    <w:rsid w:val="00A4022E"/>
    <w:rsid w:val="00A543C3"/>
    <w:rsid w:val="00A642F0"/>
    <w:rsid w:val="00A871EB"/>
    <w:rsid w:val="00AB1C13"/>
    <w:rsid w:val="00B215DF"/>
    <w:rsid w:val="00B45F21"/>
    <w:rsid w:val="00C20232"/>
    <w:rsid w:val="00C30A89"/>
    <w:rsid w:val="00C56188"/>
    <w:rsid w:val="00C74EDE"/>
    <w:rsid w:val="00C75A73"/>
    <w:rsid w:val="00CB6669"/>
    <w:rsid w:val="00CF3239"/>
    <w:rsid w:val="00D10119"/>
    <w:rsid w:val="00D12564"/>
    <w:rsid w:val="00D14814"/>
    <w:rsid w:val="00D560E3"/>
    <w:rsid w:val="00D97496"/>
    <w:rsid w:val="00DA6687"/>
    <w:rsid w:val="00E036AB"/>
    <w:rsid w:val="00E26B0E"/>
    <w:rsid w:val="00E2755C"/>
    <w:rsid w:val="00E3211A"/>
    <w:rsid w:val="00E60104"/>
    <w:rsid w:val="00E64BBC"/>
    <w:rsid w:val="00E65EE1"/>
    <w:rsid w:val="00E835A5"/>
    <w:rsid w:val="00E85F93"/>
    <w:rsid w:val="00EA3032"/>
    <w:rsid w:val="00EA7B69"/>
    <w:rsid w:val="00EC2F70"/>
    <w:rsid w:val="00EE3632"/>
    <w:rsid w:val="00EF2780"/>
    <w:rsid w:val="00F218E4"/>
    <w:rsid w:val="00F23CFD"/>
    <w:rsid w:val="00F2687F"/>
    <w:rsid w:val="00F62810"/>
    <w:rsid w:val="00F90FB7"/>
    <w:rsid w:val="00F93FC8"/>
    <w:rsid w:val="00FB5C08"/>
    <w:rsid w:val="00FD1D67"/>
    <w:rsid w:val="00FD2A9A"/>
    <w:rsid w:val="00FD634A"/>
    <w:rsid w:val="00FE31D6"/>
    <w:rsid w:val="00FF37BF"/>
    <w:rsid w:val="00FF472F"/>
    <w:rsid w:val="3BDF4FFB"/>
    <w:rsid w:val="5F67B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6"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2 Char"/>
    <w:basedOn w:val="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3 Char"/>
    <w:basedOn w:val="8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154</Words>
  <Characters>881</Characters>
  <Lines>7</Lines>
  <Paragraphs>2</Paragraphs>
  <TotalTime>2</TotalTime>
  <ScaleCrop>false</ScaleCrop>
  <LinksUpToDate>false</LinksUpToDate>
  <CharactersWithSpaces>1033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2021-07-15T01:21:00Z</dcterms:created>
  <dc:creator>微软用户</dc:creator>
  <cp:lastModifiedBy>徐源</cp:lastModifiedBy>
  <cp:lastPrinted>2022-09-13T19:31:00Z</cp:lastPrinted>
  <dcterms:modified xsi:type="dcterms:W3CDTF">2026-09-24T15:51:31Z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A39082DF4BF9A02CC758AA6A4133C4AF_42</vt:lpwstr>
  </property>
</Properties>
</file>